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EFC0BA" w14:textId="2FC184BA" w:rsidR="000B42FC" w:rsidRPr="000B42FC" w:rsidRDefault="000B42FC" w:rsidP="00BD4043">
      <w:pPr>
        <w:wordWrap/>
        <w:spacing w:after="0" w:line="240" w:lineRule="auto"/>
        <w:jc w:val="center"/>
        <w:textAlignment w:val="baseline"/>
        <w:rPr>
          <w:rFonts w:asciiTheme="majorHAnsi" w:eastAsiaTheme="majorHAnsi" w:hAnsiTheme="majorHAnsi" w:cs="굴림"/>
          <w:noProof/>
          <w:color w:val="000000"/>
          <w:kern w:val="0"/>
          <w:sz w:val="28"/>
          <w:szCs w:val="28"/>
        </w:rPr>
      </w:pPr>
      <w:r>
        <w:rPr>
          <w:rFonts w:eastAsiaTheme="minorHAnsi" w:cs="함초롬바탕" w:hint="eastAsia"/>
          <w:b/>
          <w:bCs/>
          <w:color w:val="000000"/>
          <w:kern w:val="0"/>
          <w:sz w:val="28"/>
          <w:szCs w:val="28"/>
        </w:rPr>
        <w:t xml:space="preserve">특별세미나 </w:t>
      </w:r>
      <w:r w:rsidRPr="000B42FC">
        <w:rPr>
          <w:rFonts w:eastAsiaTheme="minorHAnsi" w:cs="함초롬바탕" w:hint="eastAsia"/>
          <w:b/>
          <w:bCs/>
          <w:color w:val="000000"/>
          <w:kern w:val="0"/>
          <w:sz w:val="28"/>
          <w:szCs w:val="28"/>
        </w:rPr>
        <w:t>발제 신청서</w:t>
      </w:r>
    </w:p>
    <w:p w14:paraId="7DC308EC" w14:textId="42820558" w:rsidR="00BF2EB5" w:rsidRPr="000B42FC" w:rsidRDefault="000B645D" w:rsidP="000B42FC">
      <w:pPr>
        <w:wordWrap/>
        <w:spacing w:after="0" w:line="240" w:lineRule="auto"/>
        <w:jc w:val="center"/>
        <w:textAlignment w:val="baseline"/>
        <w:rPr>
          <w:rFonts w:eastAsiaTheme="minorHAnsi" w:cs="굴림" w:hint="eastAsia"/>
          <w:b/>
          <w:bCs/>
          <w:color w:val="000000"/>
          <w:kern w:val="0"/>
          <w:sz w:val="28"/>
          <w:szCs w:val="28"/>
        </w:rPr>
      </w:pPr>
      <w:r w:rsidRPr="000B42FC">
        <w:rPr>
          <w:rFonts w:asciiTheme="majorHAnsi" w:eastAsiaTheme="majorHAnsi" w:hAnsiTheme="majorHAnsi" w:cs="굴림"/>
          <w:b/>
          <w:bCs/>
          <w:noProof/>
          <w:color w:val="000000"/>
          <w:kern w:val="0"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31184BF4" wp14:editId="081260A6">
            <wp:simplePos x="0" y="0"/>
            <wp:positionH relativeFrom="margin">
              <wp:posOffset>0</wp:posOffset>
            </wp:positionH>
            <wp:positionV relativeFrom="page">
              <wp:posOffset>577850</wp:posOffset>
            </wp:positionV>
            <wp:extent cx="923925" cy="330200"/>
            <wp:effectExtent l="0" t="0" r="9525" b="0"/>
            <wp:wrapSquare wrapText="bothSides"/>
            <wp:docPr id="1" name="그림 1" descr="EMB000056ac1db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18273408" descr="EMB000056ac1db3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61002"/>
                    <a:stretch/>
                  </pic:blipFill>
                  <pic:spPr bwMode="auto">
                    <a:xfrm>
                      <a:off x="0" y="0"/>
                      <a:ext cx="923925" cy="33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82ADB" w:rsidRPr="000B42FC">
        <w:rPr>
          <w:rFonts w:asciiTheme="majorHAnsi" w:eastAsiaTheme="majorHAnsi" w:hAnsiTheme="majorHAnsi" w:cs="굴림"/>
          <w:b/>
          <w:bCs/>
          <w:noProof/>
          <w:color w:val="000000"/>
          <w:kern w:val="0"/>
          <w:sz w:val="28"/>
          <w:szCs w:val="28"/>
        </w:rPr>
        <w:t>[</w:t>
      </w:r>
      <w:r w:rsidR="000B42FC" w:rsidRPr="000B42FC">
        <w:rPr>
          <w:rFonts w:hint="eastAsia"/>
          <w:b/>
          <w:bCs/>
          <w:sz w:val="28"/>
          <w:szCs w:val="28"/>
        </w:rPr>
        <w:t xml:space="preserve">디지털 시대의 광고 </w:t>
      </w:r>
      <w:proofErr w:type="spellStart"/>
      <w:r w:rsidR="000B42FC" w:rsidRPr="000B42FC">
        <w:rPr>
          <w:rFonts w:hint="eastAsia"/>
          <w:b/>
          <w:bCs/>
          <w:sz w:val="28"/>
          <w:szCs w:val="28"/>
        </w:rPr>
        <w:t>리터러시</w:t>
      </w:r>
      <w:proofErr w:type="spellEnd"/>
      <w:r w:rsidR="000B42FC" w:rsidRPr="000B42FC">
        <w:rPr>
          <w:rFonts w:hint="eastAsia"/>
          <w:b/>
          <w:bCs/>
          <w:sz w:val="28"/>
          <w:szCs w:val="28"/>
        </w:rPr>
        <w:t xml:space="preserve"> 교육방안에 대한 전략적 방향성 탐색</w:t>
      </w:r>
      <w:r w:rsidR="00682ADB" w:rsidRPr="000B42FC">
        <w:rPr>
          <w:rFonts w:asciiTheme="majorHAnsi" w:eastAsiaTheme="majorHAnsi" w:hAnsiTheme="majorHAnsi" w:cs="굴림"/>
          <w:b/>
          <w:bCs/>
          <w:noProof/>
          <w:color w:val="000000"/>
          <w:kern w:val="0"/>
          <w:sz w:val="28"/>
          <w:szCs w:val="28"/>
        </w:rPr>
        <w:t>]</w:t>
      </w:r>
    </w:p>
    <w:tbl>
      <w:tblPr>
        <w:tblOverlap w:val="never"/>
        <w:tblW w:w="906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4"/>
        <w:gridCol w:w="2551"/>
        <w:gridCol w:w="2126"/>
        <w:gridCol w:w="2268"/>
      </w:tblGrid>
      <w:tr w:rsidR="00BF2EB5" w:rsidRPr="00BF2EB5" w14:paraId="29D767C1" w14:textId="77777777" w:rsidTr="007A5FD4">
        <w:trPr>
          <w:trHeight w:val="493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3A3A8C" w14:textId="7777777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AE4ED97" w14:textId="2F9BF025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7BA6CE" w14:textId="7777777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소속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1BAE45B" w14:textId="6F6991F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44451E" w:rsidRPr="00BF2EB5" w14:paraId="5D447866" w14:textId="77777777" w:rsidTr="007A5FD4">
        <w:trPr>
          <w:trHeight w:val="501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B411C8" w14:textId="77777777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이메일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1B081C" w14:textId="0C589595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2130DF0" w14:textId="77777777" w:rsidR="00466DA5" w:rsidRPr="00BF2EB5" w:rsidRDefault="00466DA5" w:rsidP="00466DA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휴대전화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00A7C03" w14:textId="4011A6D1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E72A86" w:rsidRPr="00BF2EB5" w14:paraId="18FF3797" w14:textId="77777777" w:rsidTr="007A5FD4">
        <w:trPr>
          <w:trHeight w:val="508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4130C6F" w14:textId="637CF853" w:rsidR="00E72A86" w:rsidRPr="00BF2EB5" w:rsidRDefault="00E72A86" w:rsidP="00DB5A11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발제 제목</w:t>
            </w:r>
          </w:p>
        </w:tc>
        <w:tc>
          <w:tcPr>
            <w:tcW w:w="69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14:paraId="39D0C415" w14:textId="33756879" w:rsidR="00E72A86" w:rsidRPr="00BF2EB5" w:rsidRDefault="00E72A86" w:rsidP="00DB5A11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E72A86" w:rsidRPr="00BF2EB5" w14:paraId="0DF0E0F7" w14:textId="77777777" w:rsidTr="007A5FD4">
        <w:trPr>
          <w:trHeight w:val="502"/>
        </w:trPr>
        <w:tc>
          <w:tcPr>
            <w:tcW w:w="906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4AC3818" w14:textId="1E8E7581" w:rsidR="00E72A86" w:rsidRPr="00BF2EB5" w:rsidRDefault="00E72A86" w:rsidP="00E72A86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발제 내용</w:t>
            </w:r>
          </w:p>
        </w:tc>
      </w:tr>
      <w:tr w:rsidR="00E72A86" w:rsidRPr="00BF2EB5" w14:paraId="713CE6AE" w14:textId="77777777" w:rsidTr="00E72A86">
        <w:trPr>
          <w:trHeight w:val="7609"/>
        </w:trPr>
        <w:tc>
          <w:tcPr>
            <w:tcW w:w="9069" w:type="dxa"/>
            <w:gridSpan w:val="4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DD78CAF" w14:textId="77777777" w:rsidR="00E72A86" w:rsidRPr="00BF2EB5" w:rsidRDefault="00E72A86" w:rsidP="00555EAC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</w:tbl>
    <w:p w14:paraId="2FB07DAC" w14:textId="77777777" w:rsidR="00BF2EB5" w:rsidRPr="00BF2EB5" w:rsidRDefault="00BF2EB5" w:rsidP="00BF2EB5">
      <w:pPr>
        <w:wordWrap/>
        <w:spacing w:after="0" w:line="240" w:lineRule="auto"/>
        <w:jc w:val="center"/>
        <w:textAlignment w:val="baseline"/>
        <w:rPr>
          <w:rFonts w:eastAsiaTheme="minorHAnsi" w:cs="굴림"/>
          <w:b/>
          <w:bCs/>
          <w:color w:val="000000"/>
          <w:kern w:val="0"/>
          <w:szCs w:val="20"/>
        </w:rPr>
      </w:pPr>
    </w:p>
    <w:p w14:paraId="75CFB505" w14:textId="007542F0" w:rsidR="00BD4043" w:rsidRDefault="00BF2EB5" w:rsidP="00BD4043">
      <w:pPr>
        <w:wordWrap/>
        <w:spacing w:after="0" w:line="240" w:lineRule="auto"/>
        <w:jc w:val="center"/>
        <w:textAlignment w:val="baseline"/>
        <w:rPr>
          <w:rFonts w:eastAsiaTheme="minorHAnsi" w:cs="함초롬바탕"/>
          <w:color w:val="000000"/>
          <w:kern w:val="0"/>
          <w:szCs w:val="20"/>
        </w:rPr>
      </w:pPr>
      <w:r w:rsidRPr="00BF2EB5">
        <w:rPr>
          <w:rFonts w:eastAsiaTheme="minorHAnsi" w:cs="함초롬바탕" w:hint="eastAsia"/>
          <w:color w:val="000000"/>
          <w:kern w:val="0"/>
          <w:szCs w:val="20"/>
        </w:rPr>
        <w:t xml:space="preserve">위와 같이 </w:t>
      </w:r>
      <w:proofErr w:type="gramStart"/>
      <w:r w:rsidRPr="000B42FC">
        <w:rPr>
          <w:rFonts w:eastAsiaTheme="minorHAnsi" w:cs="굴림"/>
          <w:color w:val="000000"/>
          <w:kern w:val="0"/>
          <w:szCs w:val="20"/>
        </w:rPr>
        <w:t>&lt;</w:t>
      </w:r>
      <w:r w:rsidR="000B42FC" w:rsidRPr="000B42FC">
        <w:rPr>
          <w:rFonts w:hint="eastAsia"/>
          <w:szCs w:val="20"/>
        </w:rPr>
        <w:t xml:space="preserve"> </w:t>
      </w:r>
      <w:r w:rsidR="000B42FC" w:rsidRPr="000B42FC">
        <w:rPr>
          <w:rFonts w:hint="eastAsia"/>
          <w:szCs w:val="20"/>
        </w:rPr>
        <w:t>디지털</w:t>
      </w:r>
      <w:proofErr w:type="gramEnd"/>
      <w:r w:rsidR="000B42FC" w:rsidRPr="000B42FC">
        <w:rPr>
          <w:rFonts w:hint="eastAsia"/>
          <w:szCs w:val="20"/>
        </w:rPr>
        <w:t xml:space="preserve"> 시대의 광고 </w:t>
      </w:r>
      <w:proofErr w:type="spellStart"/>
      <w:r w:rsidR="000B42FC" w:rsidRPr="000B42FC">
        <w:rPr>
          <w:rFonts w:hint="eastAsia"/>
          <w:szCs w:val="20"/>
        </w:rPr>
        <w:t>리터러시</w:t>
      </w:r>
      <w:proofErr w:type="spellEnd"/>
      <w:r w:rsidR="000B42FC" w:rsidRPr="000B42FC">
        <w:rPr>
          <w:rFonts w:hint="eastAsia"/>
          <w:szCs w:val="20"/>
        </w:rPr>
        <w:t xml:space="preserve"> 교육방안에 대한 전략적 방향성 탐색</w:t>
      </w:r>
      <w:r w:rsidRPr="00BF2EB5">
        <w:rPr>
          <w:rFonts w:eastAsiaTheme="minorHAnsi" w:cs="굴림"/>
          <w:color w:val="000000"/>
          <w:kern w:val="0"/>
          <w:szCs w:val="20"/>
        </w:rPr>
        <w:t>&gt;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>에서의</w:t>
      </w:r>
    </w:p>
    <w:p w14:paraId="29DF8742" w14:textId="3C607A47" w:rsidR="00BD4043" w:rsidRDefault="00BF2EB5" w:rsidP="00BD4043">
      <w:pPr>
        <w:wordWrap/>
        <w:spacing w:after="0" w:line="240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함초롬바탕" w:hint="eastAsia"/>
          <w:color w:val="000000"/>
          <w:kern w:val="0"/>
          <w:szCs w:val="20"/>
        </w:rPr>
        <w:t>발표를</w:t>
      </w:r>
      <w:r w:rsidR="00BD4043">
        <w:rPr>
          <w:rFonts w:eastAsiaTheme="minorHAnsi" w:cs="함초롬바탕" w:hint="eastAsia"/>
          <w:color w:val="000000"/>
          <w:kern w:val="0"/>
          <w:szCs w:val="20"/>
        </w:rPr>
        <w:t xml:space="preserve"> 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>신청합니다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</w:p>
    <w:p w14:paraId="5C3FBA33" w14:textId="77777777" w:rsidR="00BD4043" w:rsidRDefault="00BD4043" w:rsidP="00BD4043">
      <w:pPr>
        <w:wordWrap/>
        <w:spacing w:after="0" w:line="240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</w:p>
    <w:p w14:paraId="30943FBF" w14:textId="231A497D" w:rsidR="000F2902" w:rsidRDefault="00BF2EB5" w:rsidP="00BD4043">
      <w:pPr>
        <w:wordWrap/>
        <w:spacing w:after="0" w:line="240" w:lineRule="auto"/>
        <w:jc w:val="right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굴림"/>
          <w:color w:val="000000"/>
          <w:kern w:val="0"/>
          <w:szCs w:val="20"/>
        </w:rPr>
        <w:t>20</w:t>
      </w:r>
      <w:r w:rsidR="00F85A9C">
        <w:rPr>
          <w:rFonts w:eastAsiaTheme="minorHAnsi" w:cs="굴림"/>
          <w:color w:val="000000"/>
          <w:kern w:val="0"/>
          <w:szCs w:val="20"/>
        </w:rPr>
        <w:t>2</w:t>
      </w:r>
      <w:r w:rsidR="000B42FC">
        <w:rPr>
          <w:rFonts w:eastAsiaTheme="minorHAnsi" w:cs="굴림"/>
          <w:color w:val="000000"/>
          <w:kern w:val="0"/>
          <w:szCs w:val="20"/>
        </w:rPr>
        <w:t>2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 </w:t>
      </w:r>
      <w:r w:rsidR="000B42FC">
        <w:rPr>
          <w:rFonts w:eastAsiaTheme="minorHAnsi" w:cs="굴림"/>
          <w:color w:val="000000"/>
          <w:kern w:val="0"/>
          <w:szCs w:val="20"/>
        </w:rPr>
        <w:t>11</w:t>
      </w:r>
      <w:r w:rsidRPr="00BF2EB5">
        <w:rPr>
          <w:rFonts w:eastAsiaTheme="minorHAnsi" w:cs="굴림"/>
          <w:color w:val="000000"/>
          <w:kern w:val="0"/>
          <w:szCs w:val="20"/>
        </w:rPr>
        <w:t xml:space="preserve">. </w:t>
      </w:r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</w:t>
      </w:r>
      <w:proofErr w:type="gramStart"/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 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  <w:proofErr w:type="gramEnd"/>
      <w:r w:rsidR="00BD4043">
        <w:rPr>
          <w:rFonts w:eastAsiaTheme="minorHAnsi" w:cs="굴림" w:hint="eastAsia"/>
          <w:color w:val="000000"/>
          <w:kern w:val="0"/>
          <w:szCs w:val="20"/>
        </w:rPr>
        <w:t xml:space="preserve">    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>성명</w:t>
      </w:r>
      <w:r w:rsidR="00316C00" w:rsidRPr="0044451E">
        <w:rPr>
          <w:rFonts w:eastAsiaTheme="minorHAnsi" w:cs="굴림"/>
          <w:color w:val="000000"/>
          <w:kern w:val="0"/>
          <w:szCs w:val="20"/>
        </w:rPr>
        <w:t xml:space="preserve"> </w:t>
      </w:r>
      <w:r w:rsidR="00F85A9C">
        <w:rPr>
          <w:rFonts w:eastAsiaTheme="minorHAnsi" w:cs="굴림"/>
          <w:color w:val="000000"/>
          <w:kern w:val="0"/>
          <w:szCs w:val="20"/>
        </w:rPr>
        <w:t xml:space="preserve">                  (</w:t>
      </w:r>
      <w:r w:rsidR="00F85A9C">
        <w:rPr>
          <w:rFonts w:eastAsiaTheme="minorHAnsi" w:cs="굴림" w:hint="eastAsia"/>
          <w:color w:val="000000"/>
          <w:kern w:val="0"/>
          <w:szCs w:val="20"/>
        </w:rPr>
        <w:t>인)</w:t>
      </w:r>
    </w:p>
    <w:p w14:paraId="52A36A5B" w14:textId="77777777" w:rsidR="00E72A86" w:rsidRDefault="00E72A86" w:rsidP="00BD4043">
      <w:pPr>
        <w:wordWrap/>
        <w:spacing w:after="0" w:line="240" w:lineRule="auto"/>
        <w:jc w:val="right"/>
        <w:textAlignment w:val="baseline"/>
        <w:rPr>
          <w:rFonts w:eastAsiaTheme="minorHAnsi" w:cs="굴림"/>
          <w:color w:val="000000"/>
          <w:kern w:val="0"/>
          <w:szCs w:val="20"/>
        </w:rPr>
      </w:pPr>
    </w:p>
    <w:p w14:paraId="36CEA838" w14:textId="494B3EF8" w:rsidR="00C07B64" w:rsidRPr="0044451E" w:rsidRDefault="00BE4563" w:rsidP="00BE4563">
      <w:pPr>
        <w:wordWrap/>
        <w:spacing w:after="0" w:line="240" w:lineRule="auto"/>
        <w:jc w:val="left"/>
        <w:textAlignment w:val="baseline"/>
        <w:rPr>
          <w:rFonts w:eastAsiaTheme="minorHAnsi" w:cs="굴림"/>
          <w:color w:val="000000"/>
          <w:kern w:val="0"/>
          <w:szCs w:val="20"/>
        </w:rPr>
      </w:pPr>
      <w:r>
        <w:rPr>
          <w:rFonts w:eastAsiaTheme="minorHAnsi" w:cs="굴림"/>
          <w:color w:val="000000"/>
          <w:kern w:val="0"/>
          <w:szCs w:val="20"/>
        </w:rPr>
        <w:t>*20</w:t>
      </w:r>
      <w:r w:rsidR="00F85A9C">
        <w:rPr>
          <w:rFonts w:eastAsiaTheme="minorHAnsi" w:cs="굴림"/>
          <w:color w:val="000000"/>
          <w:kern w:val="0"/>
          <w:szCs w:val="20"/>
        </w:rPr>
        <w:t>2</w:t>
      </w:r>
      <w:r w:rsidR="000B42FC">
        <w:rPr>
          <w:rFonts w:eastAsiaTheme="minorHAnsi" w:cs="굴림"/>
          <w:color w:val="000000"/>
          <w:kern w:val="0"/>
          <w:szCs w:val="20"/>
        </w:rPr>
        <w:t>2</w:t>
      </w:r>
      <w:r>
        <w:rPr>
          <w:rFonts w:eastAsiaTheme="minorHAnsi" w:cs="굴림" w:hint="eastAsia"/>
          <w:color w:val="000000"/>
          <w:kern w:val="0"/>
          <w:szCs w:val="20"/>
        </w:rPr>
        <w:t xml:space="preserve">년 </w:t>
      </w:r>
      <w:r w:rsidR="000B42FC">
        <w:rPr>
          <w:rFonts w:eastAsiaTheme="minorHAnsi" w:cs="굴림"/>
          <w:color w:val="000000"/>
          <w:kern w:val="0"/>
          <w:szCs w:val="20"/>
        </w:rPr>
        <w:t>11</w:t>
      </w:r>
      <w:r>
        <w:rPr>
          <w:rFonts w:eastAsiaTheme="minorHAnsi" w:cs="굴림" w:hint="eastAsia"/>
          <w:color w:val="000000"/>
          <w:kern w:val="0"/>
          <w:szCs w:val="20"/>
        </w:rPr>
        <w:t>월</w:t>
      </w:r>
      <w:r w:rsidR="00B15DCE">
        <w:rPr>
          <w:rFonts w:eastAsiaTheme="minorHAnsi" w:cs="굴림"/>
          <w:color w:val="000000"/>
          <w:kern w:val="0"/>
          <w:szCs w:val="20"/>
        </w:rPr>
        <w:t xml:space="preserve"> </w:t>
      </w:r>
      <w:r w:rsidR="000B42FC">
        <w:rPr>
          <w:rFonts w:eastAsiaTheme="minorHAnsi" w:cs="굴림"/>
          <w:color w:val="000000"/>
          <w:kern w:val="0"/>
          <w:szCs w:val="20"/>
        </w:rPr>
        <w:t>18</w:t>
      </w:r>
      <w:r>
        <w:rPr>
          <w:rFonts w:eastAsiaTheme="minorHAnsi" w:cs="굴림" w:hint="eastAsia"/>
          <w:color w:val="000000"/>
          <w:kern w:val="0"/>
          <w:szCs w:val="20"/>
        </w:rPr>
        <w:t>일</w:t>
      </w:r>
      <w:r w:rsidR="00623811">
        <w:rPr>
          <w:rFonts w:eastAsiaTheme="minorHAnsi" w:cs="굴림" w:hint="eastAsia"/>
          <w:color w:val="000000"/>
          <w:kern w:val="0"/>
          <w:szCs w:val="20"/>
        </w:rPr>
        <w:t>(</w:t>
      </w:r>
      <w:r w:rsidR="00682ADB">
        <w:rPr>
          <w:rFonts w:eastAsiaTheme="minorHAnsi" w:cs="굴림" w:hint="eastAsia"/>
          <w:color w:val="000000"/>
          <w:kern w:val="0"/>
          <w:szCs w:val="20"/>
        </w:rPr>
        <w:t>금</w:t>
      </w:r>
      <w:r w:rsidR="00623811">
        <w:rPr>
          <w:rFonts w:eastAsiaTheme="minorHAnsi" w:cs="굴림" w:hint="eastAsia"/>
          <w:color w:val="000000"/>
          <w:kern w:val="0"/>
          <w:szCs w:val="20"/>
        </w:rPr>
        <w:t>)</w:t>
      </w:r>
      <w:r>
        <w:rPr>
          <w:rFonts w:eastAsiaTheme="minorHAnsi" w:cs="굴림" w:hint="eastAsia"/>
          <w:color w:val="000000"/>
          <w:kern w:val="0"/>
          <w:szCs w:val="20"/>
        </w:rPr>
        <w:t xml:space="preserve">까지 </w:t>
      </w:r>
      <w:hyperlink r:id="rId7" w:history="1">
        <w:r w:rsidRPr="006874F4">
          <w:rPr>
            <w:rStyle w:val="a6"/>
            <w:rFonts w:eastAsiaTheme="minorHAnsi" w:cs="굴림"/>
            <w:kern w:val="0"/>
            <w:szCs w:val="20"/>
          </w:rPr>
          <w:t>kadpr@kadpr.or.kr</w:t>
        </w:r>
      </w:hyperlink>
      <w:r>
        <w:rPr>
          <w:rFonts w:eastAsiaTheme="minorHAnsi" w:cs="굴림"/>
          <w:color w:val="000000"/>
          <w:kern w:val="0"/>
          <w:szCs w:val="20"/>
        </w:rPr>
        <w:t xml:space="preserve"> </w:t>
      </w:r>
      <w:r w:rsidRPr="00BE4563">
        <w:rPr>
          <w:rFonts w:eastAsiaTheme="minorHAnsi" w:cs="굴림"/>
          <w:color w:val="000000"/>
          <w:kern w:val="0"/>
          <w:szCs w:val="20"/>
        </w:rPr>
        <w:t>로 제출</w:t>
      </w:r>
      <w:r>
        <w:rPr>
          <w:rFonts w:eastAsiaTheme="minorHAnsi" w:cs="굴림" w:hint="eastAsia"/>
          <w:color w:val="000000"/>
          <w:kern w:val="0"/>
          <w:szCs w:val="20"/>
        </w:rPr>
        <w:t>.</w:t>
      </w:r>
    </w:p>
    <w:sectPr w:rsidR="00C07B64" w:rsidRPr="0044451E" w:rsidSect="0044451E">
      <w:pgSz w:w="11906" w:h="16838"/>
      <w:pgMar w:top="1985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E0DEBB" w14:textId="77777777" w:rsidR="00062C14" w:rsidRDefault="00062C14" w:rsidP="00BF2EB5">
      <w:pPr>
        <w:spacing w:after="0" w:line="240" w:lineRule="auto"/>
      </w:pPr>
      <w:r>
        <w:separator/>
      </w:r>
    </w:p>
  </w:endnote>
  <w:endnote w:type="continuationSeparator" w:id="0">
    <w:p w14:paraId="34CEAE6B" w14:textId="77777777" w:rsidR="00062C14" w:rsidRDefault="00062C14" w:rsidP="00BF2E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F3345C" w14:textId="77777777" w:rsidR="00062C14" w:rsidRDefault="00062C14" w:rsidP="00BF2EB5">
      <w:pPr>
        <w:spacing w:after="0" w:line="240" w:lineRule="auto"/>
      </w:pPr>
      <w:r>
        <w:separator/>
      </w:r>
    </w:p>
  </w:footnote>
  <w:footnote w:type="continuationSeparator" w:id="0">
    <w:p w14:paraId="3D234B7B" w14:textId="77777777" w:rsidR="00062C14" w:rsidRDefault="00062C14" w:rsidP="00BF2EB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EB5"/>
    <w:rsid w:val="00062C14"/>
    <w:rsid w:val="000900B5"/>
    <w:rsid w:val="000B42FC"/>
    <w:rsid w:val="000B645D"/>
    <w:rsid w:val="000F2902"/>
    <w:rsid w:val="002319BF"/>
    <w:rsid w:val="00312D7E"/>
    <w:rsid w:val="00316C00"/>
    <w:rsid w:val="00394EF8"/>
    <w:rsid w:val="00431A09"/>
    <w:rsid w:val="00436AD2"/>
    <w:rsid w:val="0044451E"/>
    <w:rsid w:val="00466DA5"/>
    <w:rsid w:val="00555EAC"/>
    <w:rsid w:val="005727A3"/>
    <w:rsid w:val="005D329A"/>
    <w:rsid w:val="00623811"/>
    <w:rsid w:val="00682ADB"/>
    <w:rsid w:val="00687042"/>
    <w:rsid w:val="006C3286"/>
    <w:rsid w:val="00751080"/>
    <w:rsid w:val="0076795F"/>
    <w:rsid w:val="00794278"/>
    <w:rsid w:val="007A5FD4"/>
    <w:rsid w:val="007E474E"/>
    <w:rsid w:val="00871721"/>
    <w:rsid w:val="00982CF4"/>
    <w:rsid w:val="00985C4F"/>
    <w:rsid w:val="00B15DCE"/>
    <w:rsid w:val="00BD4043"/>
    <w:rsid w:val="00BE4563"/>
    <w:rsid w:val="00BF2EB5"/>
    <w:rsid w:val="00C07B64"/>
    <w:rsid w:val="00C7697B"/>
    <w:rsid w:val="00DB5A11"/>
    <w:rsid w:val="00E62DD0"/>
    <w:rsid w:val="00E72A86"/>
    <w:rsid w:val="00F30C78"/>
    <w:rsid w:val="00F85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7A33AA10"/>
  <w15:chartTrackingRefBased/>
  <w15:docId w15:val="{7828CA46-5F94-4A0A-B476-16DC052C2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F2EB5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BF2EB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F2EB5"/>
  </w:style>
  <w:style w:type="paragraph" w:styleId="a5">
    <w:name w:val="footer"/>
    <w:basedOn w:val="a"/>
    <w:link w:val="Char0"/>
    <w:uiPriority w:val="99"/>
    <w:unhideWhenUsed/>
    <w:rsid w:val="00BF2EB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F2EB5"/>
  </w:style>
  <w:style w:type="character" w:styleId="a6">
    <w:name w:val="Hyperlink"/>
    <w:basedOn w:val="a0"/>
    <w:uiPriority w:val="99"/>
    <w:unhideWhenUsed/>
    <w:rsid w:val="00BE456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848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kadpr@kadpr.or.k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</Words>
  <Characters>239</Characters>
  <Application>Microsoft Office Word</Application>
  <DocSecurity>0</DocSecurity>
  <Lines>1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김유승</dc:creator>
  <cp:keywords/>
  <dc:description/>
  <cp:lastModifiedBy>심 정원</cp:lastModifiedBy>
  <cp:revision>2</cp:revision>
  <dcterms:created xsi:type="dcterms:W3CDTF">2022-11-14T08:42:00Z</dcterms:created>
  <dcterms:modified xsi:type="dcterms:W3CDTF">2022-11-14T08:42:00Z</dcterms:modified>
</cp:coreProperties>
</file>